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8A" w:rsidRDefault="00B2158A" w:rsidP="00B2158A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B2158A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8E94A8A" wp14:editId="58DD6F11">
            <wp:simplePos x="0" y="0"/>
            <wp:positionH relativeFrom="column">
              <wp:posOffset>5827395</wp:posOffset>
            </wp:positionH>
            <wp:positionV relativeFrom="paragraph">
              <wp:posOffset>-64135</wp:posOffset>
            </wp:positionV>
            <wp:extent cx="890905" cy="883285"/>
            <wp:effectExtent l="0" t="0" r="4445" b="0"/>
            <wp:wrapThrough wrapText="bothSides">
              <wp:wrapPolygon edited="0">
                <wp:start x="0" y="0"/>
                <wp:lineTo x="0" y="20963"/>
                <wp:lineTo x="21246" y="2096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8A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1ADB7C6D" wp14:editId="714115AC">
            <wp:simplePos x="0" y="0"/>
            <wp:positionH relativeFrom="column">
              <wp:posOffset>-177800</wp:posOffset>
            </wp:positionH>
            <wp:positionV relativeFrom="paragraph">
              <wp:posOffset>-131445</wp:posOffset>
            </wp:positionV>
            <wp:extent cx="890905" cy="883285"/>
            <wp:effectExtent l="0" t="0" r="4445" b="0"/>
            <wp:wrapThrough wrapText="bothSides">
              <wp:wrapPolygon edited="0">
                <wp:start x="0" y="0"/>
                <wp:lineTo x="0" y="20963"/>
                <wp:lineTo x="21246" y="20963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28"/>
          <w:u w:val="single"/>
        </w:rPr>
        <w:t>Wharncliffe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Side Primary School</w:t>
      </w:r>
    </w:p>
    <w:p w:rsidR="00B2158A" w:rsidRDefault="00B2158A" w:rsidP="00B2158A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B2158A" w:rsidRDefault="00B2158A" w:rsidP="00115D0E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2018</w:t>
      </w:r>
      <w:r w:rsidR="00277C38" w:rsidRPr="00277C38">
        <w:rPr>
          <w:rFonts w:ascii="Arial" w:hAnsi="Arial" w:cs="Arial"/>
          <w:b/>
          <w:sz w:val="28"/>
          <w:u w:val="single"/>
        </w:rPr>
        <w:t xml:space="preserve"> Results Summary</w:t>
      </w:r>
    </w:p>
    <w:p w:rsidR="00115D0E" w:rsidRPr="00994955" w:rsidRDefault="002C6CA1" w:rsidP="00115D0E">
      <w:pPr>
        <w:spacing w:after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Date created: August </w:t>
      </w:r>
      <w:r w:rsidR="00994955" w:rsidRPr="00994955">
        <w:rPr>
          <w:rFonts w:ascii="Arial" w:hAnsi="Arial" w:cs="Arial"/>
          <w:i/>
          <w:sz w:val="20"/>
        </w:rPr>
        <w:t>2018</w:t>
      </w:r>
    </w:p>
    <w:p w:rsidR="00994955" w:rsidRPr="00994955" w:rsidRDefault="00994955" w:rsidP="00115D0E">
      <w:pPr>
        <w:spacing w:after="0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8"/>
        <w:gridCol w:w="3119"/>
        <w:gridCol w:w="3119"/>
      </w:tblGrid>
      <w:tr w:rsidR="00115D0E" w:rsidTr="00115D0E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15D0E" w:rsidRPr="00115D0E" w:rsidRDefault="00115D0E" w:rsidP="0011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0E">
              <w:rPr>
                <w:rFonts w:ascii="Arial" w:hAnsi="Arial" w:cs="Arial"/>
                <w:sz w:val="20"/>
                <w:szCs w:val="20"/>
              </w:rPr>
              <w:t>Key</w:t>
            </w:r>
          </w:p>
        </w:tc>
        <w:tc>
          <w:tcPr>
            <w:tcW w:w="3118" w:type="dxa"/>
            <w:shd w:val="clear" w:color="auto" w:fill="92D050"/>
          </w:tcPr>
          <w:p w:rsidR="00115D0E" w:rsidRPr="00115D0E" w:rsidRDefault="00115D0E" w:rsidP="0011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National Average</w:t>
            </w:r>
          </w:p>
        </w:tc>
        <w:tc>
          <w:tcPr>
            <w:tcW w:w="3119" w:type="dxa"/>
          </w:tcPr>
          <w:p w:rsidR="00115D0E" w:rsidRPr="00115D0E" w:rsidRDefault="00115D0E" w:rsidP="0011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line with National Average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115D0E" w:rsidRPr="00115D0E" w:rsidRDefault="00115D0E" w:rsidP="0011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National Average</w:t>
            </w:r>
          </w:p>
        </w:tc>
      </w:tr>
      <w:tr w:rsidR="00CD681C" w:rsidTr="00CD681C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CD681C" w:rsidRPr="00115D0E" w:rsidRDefault="00CD681C" w:rsidP="0011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CD681C" w:rsidRDefault="00CD681C" w:rsidP="00CD6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comparison available at this stage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shd w:val="clear" w:color="auto" w:fill="auto"/>
          </w:tcPr>
          <w:p w:rsidR="00CD681C" w:rsidRDefault="00CD681C" w:rsidP="0011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58A" w:rsidRDefault="00B2158A" w:rsidP="00E66F18">
      <w:pPr>
        <w:spacing w:after="0"/>
        <w:rPr>
          <w:rFonts w:ascii="Arial" w:hAnsi="Arial" w:cs="Arial"/>
          <w:b/>
          <w:sz w:val="28"/>
          <w:u w:val="single"/>
        </w:rPr>
      </w:pPr>
    </w:p>
    <w:p w:rsidR="002E439A" w:rsidRPr="002A391C" w:rsidRDefault="00277C38" w:rsidP="00E66F18">
      <w:pP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Key Stage 2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514"/>
        <w:gridCol w:w="710"/>
        <w:gridCol w:w="711"/>
        <w:gridCol w:w="1105"/>
        <w:gridCol w:w="1106"/>
        <w:gridCol w:w="1105"/>
        <w:gridCol w:w="1106"/>
        <w:gridCol w:w="1107"/>
        <w:gridCol w:w="561"/>
        <w:gridCol w:w="573"/>
      </w:tblGrid>
      <w:tr w:rsidR="002C6CA1" w:rsidTr="002C6CA1">
        <w:trPr>
          <w:cantSplit/>
          <w:trHeight w:val="294"/>
        </w:trPr>
        <w:tc>
          <w:tcPr>
            <w:tcW w:w="2514" w:type="dxa"/>
            <w:vMerge w:val="restart"/>
            <w:tcBorders>
              <w:top w:val="nil"/>
              <w:left w:val="nil"/>
              <w:right w:val="nil"/>
            </w:tcBorders>
          </w:tcPr>
          <w:p w:rsidR="002C6CA1" w:rsidRPr="00A779AC" w:rsidRDefault="002C6CA1" w:rsidP="00FE3360">
            <w:pPr>
              <w:rPr>
                <w:rFonts w:ascii="Arial" w:hAnsi="Arial" w:cs="Arial"/>
                <w:i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pupils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Excluding IR pupils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E+ (%)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GD (%)</w:t>
            </w:r>
          </w:p>
        </w:tc>
      </w:tr>
      <w:tr w:rsidR="002C6CA1" w:rsidTr="002C6CA1">
        <w:trPr>
          <w:cantSplit/>
          <w:trHeight w:val="1827"/>
        </w:trPr>
        <w:tc>
          <w:tcPr>
            <w:tcW w:w="2514" w:type="dxa"/>
            <w:vMerge/>
            <w:tcBorders>
              <w:left w:val="nil"/>
              <w:right w:val="single" w:sz="4" w:space="0" w:color="auto"/>
            </w:tcBorders>
          </w:tcPr>
          <w:p w:rsidR="002C6CA1" w:rsidRPr="00A779AC" w:rsidRDefault="002C6CA1" w:rsidP="00FE3360">
            <w:pPr>
              <w:rPr>
                <w:rFonts w:ascii="Arial" w:hAnsi="Arial" w:cs="Arial"/>
                <w:i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Cohort size</w:t>
            </w:r>
          </w:p>
        </w:tc>
        <w:tc>
          <w:tcPr>
            <w:tcW w:w="71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Took the test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Standard or above (%)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Greater Depth (%)</w:t>
            </w:r>
          </w:p>
        </w:tc>
        <w:tc>
          <w:tcPr>
            <w:tcW w:w="11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Average scaled score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Standard or above (%)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Greater Depth (%)</w:t>
            </w:r>
          </w:p>
        </w:tc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FE3360">
            <w:pPr>
              <w:rPr>
                <w:rFonts w:ascii="Arial" w:hAnsi="Arial" w:cs="Arial"/>
              </w:rPr>
            </w:pPr>
            <w:r w:rsidRPr="00A779AC">
              <w:rPr>
                <w:rFonts w:ascii="Arial" w:hAnsi="Arial" w:cs="Arial"/>
              </w:rPr>
              <w:t>Reading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FE3360">
            <w:pPr>
              <w:rPr>
                <w:rFonts w:ascii="Arial" w:hAnsi="Arial" w:cs="Arial"/>
              </w:rPr>
            </w:pPr>
            <w:r w:rsidRPr="00A779AC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 xml:space="preserve"> (TA)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6" w:type="dxa"/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FE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Grammar, Punctuation &amp; Spelling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6" w:type="dxa"/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6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FE3360">
            <w:pPr>
              <w:rPr>
                <w:rFonts w:ascii="Arial" w:hAnsi="Arial" w:cs="Arial"/>
              </w:rPr>
            </w:pPr>
            <w:r w:rsidRPr="00A779AC">
              <w:rPr>
                <w:rFonts w:ascii="Arial" w:hAnsi="Arial" w:cs="Arial"/>
              </w:rPr>
              <w:t>Maths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6" w:type="dxa"/>
            <w:shd w:val="clear" w:color="auto" w:fill="92D050"/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vAlign w:val="center"/>
          </w:tcPr>
          <w:p w:rsidR="002C6CA1" w:rsidRPr="00A779AC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6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FE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Combined (R, W &amp; M)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6" w:type="dxa"/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C6CA1" w:rsidTr="002C6CA1">
        <w:tc>
          <w:tcPr>
            <w:tcW w:w="2514" w:type="dxa"/>
          </w:tcPr>
          <w:p w:rsidR="002C6CA1" w:rsidRDefault="002C6CA1" w:rsidP="00FE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(TA)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FE3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DE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A1" w:rsidRDefault="002C6CA1" w:rsidP="002C6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50A07" w:rsidRDefault="00F50A07" w:rsidP="00E66F18">
      <w:pPr>
        <w:spacing w:after="0"/>
        <w:rPr>
          <w:rFonts w:ascii="Arial" w:hAnsi="Arial" w:cs="Arial"/>
          <w:b/>
          <w:sz w:val="28"/>
          <w:u w:val="single"/>
        </w:rPr>
      </w:pPr>
    </w:p>
    <w:p w:rsidR="00F50A07" w:rsidRDefault="00F50A07" w:rsidP="00E66F18">
      <w:pPr>
        <w:spacing w:after="0"/>
        <w:rPr>
          <w:rFonts w:ascii="Arial" w:hAnsi="Arial" w:cs="Arial"/>
          <w:b/>
          <w:sz w:val="28"/>
          <w:u w:val="single"/>
        </w:rPr>
      </w:pPr>
    </w:p>
    <w:p w:rsidR="00CD681C" w:rsidRPr="002A391C" w:rsidRDefault="00326379" w:rsidP="00CD681C">
      <w:pP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Key Stage 1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514"/>
        <w:gridCol w:w="710"/>
        <w:gridCol w:w="711"/>
        <w:gridCol w:w="1105"/>
        <w:gridCol w:w="1106"/>
        <w:gridCol w:w="1105"/>
        <w:gridCol w:w="1106"/>
        <w:gridCol w:w="1107"/>
        <w:gridCol w:w="542"/>
        <w:gridCol w:w="592"/>
      </w:tblGrid>
      <w:tr w:rsidR="002C6CA1" w:rsidTr="002C6CA1">
        <w:trPr>
          <w:cantSplit/>
          <w:trHeight w:val="294"/>
        </w:trPr>
        <w:tc>
          <w:tcPr>
            <w:tcW w:w="2514" w:type="dxa"/>
            <w:vMerge w:val="restart"/>
            <w:tcBorders>
              <w:top w:val="nil"/>
              <w:left w:val="nil"/>
              <w:right w:val="nil"/>
            </w:tcBorders>
          </w:tcPr>
          <w:p w:rsidR="002C6CA1" w:rsidRPr="00A779AC" w:rsidRDefault="002C6CA1" w:rsidP="00945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pupils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Excluding IR pupils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E+ (%)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GD (%)</w:t>
            </w:r>
          </w:p>
        </w:tc>
      </w:tr>
      <w:tr w:rsidR="002C6CA1" w:rsidTr="002C6CA1">
        <w:trPr>
          <w:cantSplit/>
          <w:trHeight w:val="1827"/>
        </w:trPr>
        <w:tc>
          <w:tcPr>
            <w:tcW w:w="2514" w:type="dxa"/>
            <w:vMerge/>
            <w:tcBorders>
              <w:left w:val="nil"/>
              <w:right w:val="single" w:sz="4" w:space="0" w:color="auto"/>
            </w:tcBorders>
          </w:tcPr>
          <w:p w:rsidR="002C6CA1" w:rsidRPr="00A779AC" w:rsidRDefault="002C6CA1" w:rsidP="00945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Cohort size</w:t>
            </w:r>
          </w:p>
        </w:tc>
        <w:tc>
          <w:tcPr>
            <w:tcW w:w="71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Took the test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Standard or above (%)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Greater Depth (%)</w:t>
            </w:r>
          </w:p>
        </w:tc>
        <w:tc>
          <w:tcPr>
            <w:tcW w:w="11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Average scaled score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Standard or above (%)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Greater Depth (%)</w:t>
            </w:r>
          </w:p>
        </w:tc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9456F7">
            <w:pPr>
              <w:rPr>
                <w:rFonts w:ascii="Arial" w:hAnsi="Arial" w:cs="Arial"/>
              </w:rPr>
            </w:pPr>
            <w:r w:rsidRPr="00A779AC">
              <w:rPr>
                <w:rFonts w:ascii="Arial" w:hAnsi="Arial" w:cs="Arial"/>
              </w:rPr>
              <w:t>Reading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9456F7">
            <w:pPr>
              <w:rPr>
                <w:rFonts w:ascii="Arial" w:hAnsi="Arial" w:cs="Arial"/>
              </w:rPr>
            </w:pPr>
            <w:r w:rsidRPr="00A779AC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 xml:space="preserve"> (TA)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06" w:type="dxa"/>
            <w:shd w:val="clear" w:color="auto" w:fill="D99594" w:themeFill="accent2" w:themeFillTint="99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94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Grammar, Punctuation &amp; Spelling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9456F7">
            <w:pPr>
              <w:rPr>
                <w:rFonts w:ascii="Arial" w:hAnsi="Arial" w:cs="Arial"/>
              </w:rPr>
            </w:pPr>
            <w:r w:rsidRPr="00A779AC">
              <w:rPr>
                <w:rFonts w:ascii="Arial" w:hAnsi="Arial" w:cs="Arial"/>
              </w:rPr>
              <w:t>Maths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C6CA1" w:rsidTr="002C6CA1">
        <w:tc>
          <w:tcPr>
            <w:tcW w:w="2514" w:type="dxa"/>
          </w:tcPr>
          <w:p w:rsidR="002C6CA1" w:rsidRPr="00A779AC" w:rsidRDefault="002C6CA1" w:rsidP="0094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Combined (R, W &amp; M)</w:t>
            </w:r>
          </w:p>
        </w:tc>
        <w:tc>
          <w:tcPr>
            <w:tcW w:w="710" w:type="dxa"/>
            <w:vMerge/>
            <w:vAlign w:val="center"/>
          </w:tcPr>
          <w:p w:rsidR="002C6CA1" w:rsidRPr="00A779AC" w:rsidRDefault="002C6CA1" w:rsidP="00945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A1" w:rsidRDefault="002C6CA1" w:rsidP="00945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F29D7" w:rsidRDefault="00DF29D7" w:rsidP="00951DFC">
      <w:pPr>
        <w:spacing w:after="0"/>
        <w:rPr>
          <w:rFonts w:ascii="Arial" w:hAnsi="Arial" w:cs="Arial"/>
          <w:sz w:val="20"/>
          <w:u w:val="single"/>
        </w:rPr>
      </w:pPr>
    </w:p>
    <w:p w:rsidR="00951DFC" w:rsidRDefault="00951DFC" w:rsidP="00951DFC">
      <w:pPr>
        <w:spacing w:after="0"/>
        <w:rPr>
          <w:rFonts w:ascii="Arial" w:hAnsi="Arial" w:cs="Arial"/>
          <w:sz w:val="20"/>
          <w:u w:val="single"/>
        </w:rPr>
      </w:pPr>
    </w:p>
    <w:p w:rsidR="00951DFC" w:rsidRPr="00951DFC" w:rsidRDefault="00951DFC" w:rsidP="00951DFC">
      <w:pPr>
        <w:spacing w:after="0"/>
        <w:rPr>
          <w:rFonts w:ascii="Arial" w:hAnsi="Arial" w:cs="Arial"/>
          <w:sz w:val="20"/>
          <w:u w:val="single"/>
        </w:rPr>
      </w:pPr>
    </w:p>
    <w:tbl>
      <w:tblPr>
        <w:tblStyle w:val="TableGrid"/>
        <w:tblW w:w="8384" w:type="dxa"/>
        <w:tblLayout w:type="fixed"/>
        <w:tblLook w:val="04A0" w:firstRow="1" w:lastRow="0" w:firstColumn="1" w:lastColumn="0" w:noHBand="0" w:noVBand="1"/>
      </w:tblPr>
      <w:tblGrid>
        <w:gridCol w:w="2512"/>
        <w:gridCol w:w="710"/>
        <w:gridCol w:w="711"/>
        <w:gridCol w:w="1105"/>
        <w:gridCol w:w="1106"/>
        <w:gridCol w:w="1106"/>
        <w:gridCol w:w="1134"/>
      </w:tblGrid>
      <w:tr w:rsidR="003A2D26" w:rsidTr="00951DFC">
        <w:trPr>
          <w:cantSplit/>
          <w:trHeight w:val="294"/>
        </w:trPr>
        <w:tc>
          <w:tcPr>
            <w:tcW w:w="2512" w:type="dxa"/>
            <w:vMerge w:val="restart"/>
            <w:tcBorders>
              <w:top w:val="nil"/>
              <w:left w:val="nil"/>
              <w:right w:val="nil"/>
            </w:tcBorders>
          </w:tcPr>
          <w:p w:rsidR="003A2D26" w:rsidRPr="00A779AC" w:rsidRDefault="003A2D26" w:rsidP="00D66977">
            <w:pPr>
              <w:rPr>
                <w:rFonts w:ascii="Arial" w:hAnsi="Arial" w:cs="Arial"/>
                <w:i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pupils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Excluding IR pupils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2D26" w:rsidRPr="00A779AC" w:rsidRDefault="002C6CA1" w:rsidP="00D6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Average</w:t>
            </w:r>
          </w:p>
        </w:tc>
      </w:tr>
      <w:tr w:rsidR="003A2D26" w:rsidTr="00951DFC">
        <w:trPr>
          <w:cantSplit/>
          <w:trHeight w:val="1827"/>
        </w:trPr>
        <w:tc>
          <w:tcPr>
            <w:tcW w:w="2512" w:type="dxa"/>
            <w:vMerge/>
            <w:tcBorders>
              <w:left w:val="nil"/>
              <w:right w:val="single" w:sz="4" w:space="0" w:color="auto"/>
            </w:tcBorders>
          </w:tcPr>
          <w:p w:rsidR="003A2D26" w:rsidRPr="00A779AC" w:rsidRDefault="003A2D26" w:rsidP="00D66977">
            <w:pPr>
              <w:rPr>
                <w:rFonts w:ascii="Arial" w:hAnsi="Arial" w:cs="Arial"/>
                <w:i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Cohort size</w:t>
            </w:r>
          </w:p>
        </w:tc>
        <w:tc>
          <w:tcPr>
            <w:tcW w:w="71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 w:rsidRPr="00A779AC">
              <w:rPr>
                <w:rFonts w:ascii="Arial" w:hAnsi="Arial" w:cs="Arial"/>
                <w:sz w:val="20"/>
              </w:rPr>
              <w:t>Took the test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Standard or above (%)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Average </w:t>
            </w:r>
            <w:r w:rsidRPr="00A779AC">
              <w:rPr>
                <w:rFonts w:ascii="Arial" w:hAnsi="Arial" w:cs="Arial"/>
                <w:sz w:val="20"/>
              </w:rPr>
              <w:t>score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Standard or above (%)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2D26" w:rsidTr="00951DFC">
        <w:tc>
          <w:tcPr>
            <w:tcW w:w="2512" w:type="dxa"/>
          </w:tcPr>
          <w:p w:rsidR="003A2D26" w:rsidRPr="00A779AC" w:rsidRDefault="003A2D26" w:rsidP="00D66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 Phonics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D26" w:rsidRPr="00A779AC" w:rsidRDefault="00755EC1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D26" w:rsidRPr="00A779AC" w:rsidRDefault="00755EC1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26" w:rsidRPr="00A779AC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3A2D26" w:rsidTr="00951DFC">
        <w:tc>
          <w:tcPr>
            <w:tcW w:w="2512" w:type="dxa"/>
          </w:tcPr>
          <w:p w:rsidR="003A2D26" w:rsidRDefault="003A2D26" w:rsidP="00D66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 Phonics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D26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D26" w:rsidRPr="00A779AC" w:rsidRDefault="00851B5D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A2D26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D26" w:rsidRPr="00A779AC" w:rsidRDefault="002A6164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2D26" w:rsidRDefault="003A2D26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26" w:rsidRDefault="002C6CA1" w:rsidP="00D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</w:tbl>
    <w:p w:rsidR="00E66F18" w:rsidRPr="00851B5D" w:rsidRDefault="00851B5D" w:rsidP="00851B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u w:val="single"/>
        </w:rPr>
        <w:lastRenderedPageBreak/>
        <w:t>EY</w:t>
      </w:r>
      <w:r w:rsidR="00E66F18" w:rsidRPr="00851B5D">
        <w:rPr>
          <w:rFonts w:ascii="Arial" w:hAnsi="Arial" w:cs="Arial"/>
          <w:b/>
          <w:sz w:val="28"/>
          <w:u w:val="single"/>
        </w:rPr>
        <w:t>FS</w:t>
      </w:r>
    </w:p>
    <w:p w:rsidR="00E66F18" w:rsidRPr="0045182B" w:rsidRDefault="003A2D26" w:rsidP="00E66F18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Cohort size = 20</w:t>
      </w: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1241"/>
        <w:gridCol w:w="554"/>
        <w:gridCol w:w="554"/>
        <w:gridCol w:w="555"/>
        <w:gridCol w:w="556"/>
        <w:gridCol w:w="555"/>
        <w:gridCol w:w="555"/>
        <w:gridCol w:w="556"/>
        <w:gridCol w:w="555"/>
        <w:gridCol w:w="555"/>
        <w:gridCol w:w="555"/>
        <w:gridCol w:w="556"/>
        <w:gridCol w:w="558"/>
        <w:gridCol w:w="555"/>
        <w:gridCol w:w="556"/>
        <w:gridCol w:w="555"/>
        <w:gridCol w:w="555"/>
        <w:gridCol w:w="558"/>
      </w:tblGrid>
      <w:tr w:rsidR="00C83307" w:rsidTr="008A2741">
        <w:trPr>
          <w:cantSplit/>
          <w:trHeight w:val="291"/>
        </w:trPr>
        <w:tc>
          <w:tcPr>
            <w:tcW w:w="1242" w:type="dxa"/>
            <w:tcBorders>
              <w:top w:val="nil"/>
              <w:left w:val="nil"/>
            </w:tcBorders>
            <w:vAlign w:val="center"/>
          </w:tcPr>
          <w:p w:rsidR="00C83307" w:rsidRPr="00E66F18" w:rsidRDefault="00C83307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2" w:type="dxa"/>
            <w:gridSpan w:val="17"/>
            <w:shd w:val="clear" w:color="auto" w:fill="D9D9D9" w:themeFill="background1" w:themeFillShade="D9"/>
            <w:vAlign w:val="center"/>
          </w:tcPr>
          <w:p w:rsidR="00C83307" w:rsidRPr="00E66F18" w:rsidRDefault="00C83307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children achieving the expected standard or above</w:t>
            </w:r>
          </w:p>
        </w:tc>
      </w:tr>
      <w:tr w:rsidR="00E66F18" w:rsidTr="008A2741">
        <w:trPr>
          <w:cantSplit/>
          <w:trHeight w:val="1981"/>
        </w:trPr>
        <w:tc>
          <w:tcPr>
            <w:tcW w:w="1242" w:type="dxa"/>
            <w:vAlign w:val="center"/>
          </w:tcPr>
          <w:p w:rsidR="00E66F18" w:rsidRPr="00E66F18" w:rsidRDefault="00E66F18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Listening &amp; attention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556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Moving &amp; Handling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Health &amp; self-care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Self-confidence &amp; self-awareness</w:t>
            </w:r>
          </w:p>
        </w:tc>
        <w:tc>
          <w:tcPr>
            <w:tcW w:w="556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Managing feelings and behaviour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Making relationships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556" w:type="dxa"/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555" w:type="dxa"/>
            <w:tcBorders>
              <w:right w:val="double" w:sz="4" w:space="0" w:color="auto"/>
            </w:tcBorders>
            <w:textDirection w:val="btLr"/>
            <w:vAlign w:val="center"/>
          </w:tcPr>
          <w:p w:rsidR="00E66F18" w:rsidRPr="008A2741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41">
              <w:rPr>
                <w:rFonts w:ascii="Arial" w:hAnsi="Arial" w:cs="Arial"/>
                <w:sz w:val="20"/>
                <w:szCs w:val="20"/>
              </w:rPr>
              <w:t>Shape, space and measures</w:t>
            </w:r>
          </w:p>
        </w:tc>
        <w:tc>
          <w:tcPr>
            <w:tcW w:w="555" w:type="dxa"/>
            <w:tcBorders>
              <w:left w:val="double" w:sz="4" w:space="0" w:color="auto"/>
            </w:tcBorders>
            <w:textDirection w:val="btLr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People &amp; communities</w:t>
            </w:r>
          </w:p>
        </w:tc>
        <w:tc>
          <w:tcPr>
            <w:tcW w:w="556" w:type="dxa"/>
            <w:textDirection w:val="btLr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The World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55" w:type="dxa"/>
            <w:textDirection w:val="btLr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Media &amp; materials</w:t>
            </w:r>
          </w:p>
        </w:tc>
        <w:tc>
          <w:tcPr>
            <w:tcW w:w="558" w:type="dxa"/>
            <w:textDirection w:val="btLr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Being imaginative</w:t>
            </w:r>
          </w:p>
        </w:tc>
      </w:tr>
      <w:tr w:rsidR="00E66F18" w:rsidTr="008A2741">
        <w:tc>
          <w:tcPr>
            <w:tcW w:w="1242" w:type="dxa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Expected+</w:t>
            </w:r>
          </w:p>
        </w:tc>
        <w:tc>
          <w:tcPr>
            <w:tcW w:w="555" w:type="dxa"/>
            <w:vAlign w:val="center"/>
          </w:tcPr>
          <w:p w:rsidR="00E66F18" w:rsidRPr="00E66F18" w:rsidRDefault="005D625B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5" w:type="dxa"/>
            <w:vAlign w:val="center"/>
          </w:tcPr>
          <w:p w:rsidR="00E66F18" w:rsidRPr="00E66F18" w:rsidRDefault="005D625B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5" w:type="dxa"/>
            <w:vAlign w:val="center"/>
          </w:tcPr>
          <w:p w:rsidR="00E66F18" w:rsidRPr="00E66F18" w:rsidRDefault="00236743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5" w:type="dxa"/>
            <w:vAlign w:val="center"/>
          </w:tcPr>
          <w:p w:rsidR="00E66F18" w:rsidRPr="00E66F18" w:rsidRDefault="00236743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right w:val="double" w:sz="4" w:space="0" w:color="auto"/>
            </w:tcBorders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left w:val="double" w:sz="4" w:space="0" w:color="auto"/>
            </w:tcBorders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8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66F18" w:rsidTr="008A2741">
        <w:trPr>
          <w:trHeight w:val="83"/>
        </w:trPr>
        <w:tc>
          <w:tcPr>
            <w:tcW w:w="1242" w:type="dxa"/>
            <w:vAlign w:val="center"/>
          </w:tcPr>
          <w:p w:rsidR="00E66F18" w:rsidRPr="00E66F18" w:rsidRDefault="00E66F18" w:rsidP="00E6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18">
              <w:rPr>
                <w:rFonts w:ascii="Arial" w:hAnsi="Arial" w:cs="Arial"/>
                <w:sz w:val="20"/>
                <w:szCs w:val="20"/>
              </w:rPr>
              <w:t>Exceeding</w:t>
            </w:r>
          </w:p>
        </w:tc>
        <w:tc>
          <w:tcPr>
            <w:tcW w:w="555" w:type="dxa"/>
            <w:vAlign w:val="center"/>
          </w:tcPr>
          <w:p w:rsidR="00E66F18" w:rsidRPr="00E66F18" w:rsidRDefault="005D625B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5" w:type="dxa"/>
            <w:vAlign w:val="center"/>
          </w:tcPr>
          <w:p w:rsidR="00E66F18" w:rsidRPr="00E66F18" w:rsidRDefault="005D625B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5" w:type="dxa"/>
            <w:vAlign w:val="center"/>
          </w:tcPr>
          <w:p w:rsidR="00E66F18" w:rsidRPr="00E66F18" w:rsidRDefault="00236743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right w:val="double" w:sz="4" w:space="0" w:color="auto"/>
            </w:tcBorders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left w:val="double" w:sz="4" w:space="0" w:color="auto"/>
            </w:tcBorders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6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55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vAlign w:val="center"/>
          </w:tcPr>
          <w:p w:rsidR="00E66F18" w:rsidRPr="00E66F18" w:rsidRDefault="001739F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741" w:rsidTr="00C24493">
        <w:trPr>
          <w:trHeight w:val="83"/>
        </w:trPr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741" w:rsidRPr="00E66F18" w:rsidRDefault="008A2741" w:rsidP="008A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GLD</w:t>
            </w:r>
          </w:p>
        </w:tc>
        <w:tc>
          <w:tcPr>
            <w:tcW w:w="666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8A2741" w:rsidRPr="00E66F18" w:rsidRDefault="008A2741" w:rsidP="001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Achieving ‘GLD’ = 50</w:t>
            </w:r>
            <w:r w:rsidRPr="00F676CA">
              <w:rPr>
                <w:rFonts w:ascii="Arial" w:hAnsi="Arial" w:cs="Arial"/>
                <w:sz w:val="24"/>
                <w:szCs w:val="20"/>
              </w:rPr>
              <w:t>%</w:t>
            </w:r>
          </w:p>
        </w:tc>
        <w:tc>
          <w:tcPr>
            <w:tcW w:w="2779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741" w:rsidRPr="00E66F18" w:rsidRDefault="00C24493" w:rsidP="008A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part of GLD </w:t>
            </w:r>
          </w:p>
        </w:tc>
      </w:tr>
    </w:tbl>
    <w:p w:rsidR="005D625B" w:rsidRDefault="005D625B" w:rsidP="00C83307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F0A72" w:rsidRDefault="00CF0A72" w:rsidP="00C83307">
      <w:pPr>
        <w:spacing w:after="0"/>
        <w:rPr>
          <w:rFonts w:ascii="Arial" w:hAnsi="Arial" w:cs="Arial"/>
          <w:b/>
          <w:sz w:val="28"/>
          <w:szCs w:val="20"/>
          <w:u w:val="single"/>
        </w:rPr>
      </w:pPr>
      <w:r w:rsidRPr="00CF0A72">
        <w:rPr>
          <w:rFonts w:ascii="Arial" w:hAnsi="Arial" w:cs="Arial"/>
          <w:b/>
          <w:sz w:val="28"/>
          <w:szCs w:val="20"/>
          <w:u w:val="single"/>
        </w:rPr>
        <w:t>Comparison with Locality G</w:t>
      </w:r>
    </w:p>
    <w:p w:rsidR="003E632E" w:rsidRDefault="003E632E" w:rsidP="00C83307">
      <w:pPr>
        <w:spacing w:after="0"/>
        <w:rPr>
          <w:rFonts w:ascii="Arial" w:hAnsi="Arial" w:cs="Arial"/>
          <w:b/>
          <w:sz w:val="28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8"/>
        <w:gridCol w:w="3119"/>
        <w:gridCol w:w="3119"/>
      </w:tblGrid>
      <w:tr w:rsidR="003E632E" w:rsidTr="00BF32E4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632E" w:rsidRPr="00115D0E" w:rsidRDefault="003E632E" w:rsidP="00BF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0E">
              <w:rPr>
                <w:rFonts w:ascii="Arial" w:hAnsi="Arial" w:cs="Arial"/>
                <w:sz w:val="20"/>
                <w:szCs w:val="20"/>
              </w:rPr>
              <w:t>Key</w:t>
            </w:r>
          </w:p>
        </w:tc>
        <w:tc>
          <w:tcPr>
            <w:tcW w:w="3118" w:type="dxa"/>
            <w:shd w:val="clear" w:color="auto" w:fill="92D050"/>
          </w:tcPr>
          <w:p w:rsidR="003E632E" w:rsidRPr="00115D0E" w:rsidRDefault="003E632E" w:rsidP="003E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Locality Average</w:t>
            </w:r>
          </w:p>
        </w:tc>
        <w:tc>
          <w:tcPr>
            <w:tcW w:w="3119" w:type="dxa"/>
          </w:tcPr>
          <w:p w:rsidR="003E632E" w:rsidRPr="00115D0E" w:rsidRDefault="003E632E" w:rsidP="00BF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line with Locality Average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3E632E" w:rsidRPr="00115D0E" w:rsidRDefault="003E632E" w:rsidP="00BF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Locality Average</w:t>
            </w:r>
          </w:p>
        </w:tc>
      </w:tr>
    </w:tbl>
    <w:p w:rsidR="003E632E" w:rsidRDefault="003E632E" w:rsidP="00C83307">
      <w:pPr>
        <w:spacing w:after="0"/>
        <w:rPr>
          <w:rFonts w:ascii="Arial" w:hAnsi="Arial" w:cs="Arial"/>
          <w:i/>
          <w:sz w:val="20"/>
          <w:szCs w:val="20"/>
        </w:rPr>
      </w:pPr>
    </w:p>
    <w:p w:rsidR="00CF0A72" w:rsidRPr="003E632E" w:rsidRDefault="003E632E" w:rsidP="00C83307">
      <w:pPr>
        <w:spacing w:after="0"/>
        <w:rPr>
          <w:rFonts w:ascii="Arial" w:hAnsi="Arial" w:cs="Arial"/>
          <w:i/>
          <w:sz w:val="20"/>
          <w:szCs w:val="20"/>
        </w:rPr>
      </w:pPr>
      <w:r w:rsidRPr="003E632E">
        <w:rPr>
          <w:rFonts w:ascii="Arial" w:hAnsi="Arial" w:cs="Arial"/>
          <w:i/>
          <w:sz w:val="20"/>
          <w:szCs w:val="20"/>
        </w:rPr>
        <w:t>Our results are deemed to be in line with the average if the percentage difference is within 1 child (e.g. for our Y6 cohort of 22 children, 1 child = 4.5%)</w:t>
      </w:r>
    </w:p>
    <w:p w:rsidR="003E632E" w:rsidRDefault="003E632E" w:rsidP="00C83307">
      <w:pPr>
        <w:spacing w:after="0"/>
        <w:rPr>
          <w:rFonts w:ascii="Arial" w:hAnsi="Arial" w:cs="Arial"/>
          <w:b/>
          <w:sz w:val="28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491"/>
        <w:gridCol w:w="1491"/>
        <w:gridCol w:w="1491"/>
        <w:gridCol w:w="1491"/>
        <w:gridCol w:w="1491"/>
      </w:tblGrid>
      <w:tr w:rsidR="00CF0A72" w:rsidTr="00CF0A7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F0A72" w:rsidRPr="00CF0A72" w:rsidRDefault="00CF0A72" w:rsidP="00CF0A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F0A72">
              <w:rPr>
                <w:rFonts w:ascii="Arial" w:hAnsi="Arial" w:cs="Arial"/>
                <w:sz w:val="24"/>
                <w:szCs w:val="20"/>
              </w:rPr>
              <w:t>Measure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CF0A72" w:rsidRPr="00CF0A72" w:rsidRDefault="00CF0A72" w:rsidP="00CF0A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WSS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CF0A72" w:rsidRPr="00CF0A72" w:rsidRDefault="00CF0A72" w:rsidP="00CF0A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F0A72">
              <w:rPr>
                <w:rFonts w:ascii="Arial" w:hAnsi="Arial" w:cs="Arial"/>
                <w:sz w:val="24"/>
                <w:szCs w:val="20"/>
              </w:rPr>
              <w:t>National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CF0A72" w:rsidRPr="00CF0A72" w:rsidRDefault="00CF0A72" w:rsidP="00CF0A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F0A72">
              <w:rPr>
                <w:rFonts w:ascii="Arial" w:hAnsi="Arial" w:cs="Arial"/>
                <w:sz w:val="24"/>
                <w:szCs w:val="20"/>
              </w:rPr>
              <w:t>Sheffield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CF0A72" w:rsidRPr="00CF0A72" w:rsidRDefault="00CF0A72" w:rsidP="00CF0A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F0A72">
              <w:rPr>
                <w:rFonts w:ascii="Arial" w:hAnsi="Arial" w:cs="Arial"/>
                <w:sz w:val="24"/>
                <w:szCs w:val="20"/>
              </w:rPr>
              <w:t>Locality G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CF0A72" w:rsidRPr="00CF0A72" w:rsidRDefault="00CF0A72" w:rsidP="00CF0A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F0A72">
              <w:rPr>
                <w:rFonts w:ascii="Arial" w:hAnsi="Arial" w:cs="Arial"/>
                <w:sz w:val="24"/>
                <w:szCs w:val="20"/>
              </w:rPr>
              <w:t>Position within locality</w:t>
            </w:r>
            <w:r>
              <w:rPr>
                <w:rFonts w:ascii="Arial" w:hAnsi="Arial" w:cs="Arial"/>
                <w:sz w:val="24"/>
                <w:szCs w:val="20"/>
              </w:rPr>
              <w:t>*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C83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RWM combined, % Expected Standard +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62.2%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CF0A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RWM combined, % Greater Depth</w:t>
            </w:r>
          </w:p>
        </w:tc>
        <w:tc>
          <w:tcPr>
            <w:tcW w:w="1491" w:type="dxa"/>
            <w:shd w:val="clear" w:color="auto" w:fill="92D050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CF0A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Reading, % E+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86.4%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84.5%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C83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Reading, % GD</w:t>
            </w:r>
          </w:p>
        </w:tc>
        <w:tc>
          <w:tcPr>
            <w:tcW w:w="1491" w:type="dxa"/>
            <w:shd w:val="clear" w:color="auto" w:fill="92D050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45.5%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25.2%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C83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Writing, % E+</w:t>
            </w:r>
          </w:p>
        </w:tc>
        <w:tc>
          <w:tcPr>
            <w:tcW w:w="1491" w:type="dxa"/>
            <w:shd w:val="clear" w:color="auto" w:fill="D99594" w:themeFill="accent2" w:themeFillTint="99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C83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Writing, % GD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C83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Maths, % E+</w:t>
            </w:r>
          </w:p>
        </w:tc>
        <w:tc>
          <w:tcPr>
            <w:tcW w:w="1491" w:type="dxa"/>
            <w:shd w:val="clear" w:color="auto" w:fill="D99594" w:themeFill="accent2" w:themeFillTint="99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73.6%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83.4%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Maths, % GD</w:t>
            </w:r>
          </w:p>
        </w:tc>
        <w:tc>
          <w:tcPr>
            <w:tcW w:w="1491" w:type="dxa"/>
            <w:shd w:val="clear" w:color="auto" w:fill="92D050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21.9%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SPAG, % E+</w:t>
            </w:r>
          </w:p>
        </w:tc>
        <w:tc>
          <w:tcPr>
            <w:tcW w:w="1491" w:type="dxa"/>
            <w:shd w:val="clear" w:color="auto" w:fill="D99594" w:themeFill="accent2" w:themeFillTint="99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73.9%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82.9%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SPAG, % GD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31.4%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38.2%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Reading, % E+</w:t>
            </w:r>
          </w:p>
        </w:tc>
        <w:tc>
          <w:tcPr>
            <w:tcW w:w="1491" w:type="dxa"/>
            <w:shd w:val="clear" w:color="auto" w:fill="92D050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78.2%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Reading, % GD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30.3%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Writing, E+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Writing, GD</w:t>
            </w:r>
          </w:p>
        </w:tc>
        <w:tc>
          <w:tcPr>
            <w:tcW w:w="1491" w:type="dxa"/>
            <w:shd w:val="clear" w:color="auto" w:fill="D99594" w:themeFill="accent2" w:themeFillTint="99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Maths, % E+</w:t>
            </w:r>
          </w:p>
        </w:tc>
        <w:tc>
          <w:tcPr>
            <w:tcW w:w="1491" w:type="dxa"/>
            <w:shd w:val="clear" w:color="auto" w:fill="92D050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86.7%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73.8%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79.0%</w:t>
            </w:r>
          </w:p>
        </w:tc>
        <w:tc>
          <w:tcPr>
            <w:tcW w:w="1491" w:type="dxa"/>
            <w:vAlign w:val="center"/>
          </w:tcPr>
          <w:p w:rsidR="00CF0A72" w:rsidRPr="00CF0A72" w:rsidRDefault="006B5B90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B5B9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Maths, % GD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=10</w:t>
            </w:r>
            <w:r w:rsidRPr="003E63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Y1 Phonics, % E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87.5%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79.1%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83.5%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E63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6B5B90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Y2 Phonics, % E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93.3%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88.1%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91.0%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=6</w:t>
            </w:r>
            <w:r w:rsidRPr="003E63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0A72" w:rsidTr="00410DBA">
        <w:tc>
          <w:tcPr>
            <w:tcW w:w="3227" w:type="dxa"/>
          </w:tcPr>
          <w:p w:rsidR="00CF0A72" w:rsidRPr="00CF0A72" w:rsidRDefault="00CF0A72" w:rsidP="00BF3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EYFS, % GLD</w:t>
            </w:r>
          </w:p>
        </w:tc>
        <w:tc>
          <w:tcPr>
            <w:tcW w:w="1491" w:type="dxa"/>
            <w:shd w:val="clear" w:color="auto" w:fill="D99594" w:themeFill="accent2" w:themeFillTint="99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70.4%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74.8%</w:t>
            </w:r>
          </w:p>
        </w:tc>
        <w:tc>
          <w:tcPr>
            <w:tcW w:w="1491" w:type="dxa"/>
            <w:vAlign w:val="center"/>
          </w:tcPr>
          <w:p w:rsidR="00CF0A72" w:rsidRPr="00CF0A72" w:rsidRDefault="003E632E" w:rsidP="006B5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E63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0A72" w:rsidRDefault="00CF0A72" w:rsidP="00951DFC">
      <w:pPr>
        <w:spacing w:after="0"/>
        <w:rPr>
          <w:rFonts w:ascii="Arial" w:hAnsi="Arial" w:cs="Arial"/>
          <w:sz w:val="28"/>
          <w:szCs w:val="20"/>
        </w:rPr>
      </w:pPr>
      <w:bookmarkStart w:id="0" w:name="_GoBack"/>
      <w:bookmarkEnd w:id="0"/>
    </w:p>
    <w:sectPr w:rsidR="00CF0A72" w:rsidSect="00A7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C06"/>
    <w:multiLevelType w:val="hybridMultilevel"/>
    <w:tmpl w:val="E488B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D0951"/>
    <w:multiLevelType w:val="hybridMultilevel"/>
    <w:tmpl w:val="3678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2AE6"/>
    <w:multiLevelType w:val="hybridMultilevel"/>
    <w:tmpl w:val="F542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1AE1"/>
    <w:multiLevelType w:val="hybridMultilevel"/>
    <w:tmpl w:val="AA6A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60641"/>
    <w:multiLevelType w:val="hybridMultilevel"/>
    <w:tmpl w:val="1D00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18AC"/>
    <w:multiLevelType w:val="hybridMultilevel"/>
    <w:tmpl w:val="42E6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3476"/>
    <w:multiLevelType w:val="hybridMultilevel"/>
    <w:tmpl w:val="A06E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55571"/>
    <w:multiLevelType w:val="hybridMultilevel"/>
    <w:tmpl w:val="337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94FE2"/>
    <w:multiLevelType w:val="hybridMultilevel"/>
    <w:tmpl w:val="D242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716AF"/>
    <w:multiLevelType w:val="hybridMultilevel"/>
    <w:tmpl w:val="E3B0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838A3"/>
    <w:multiLevelType w:val="hybridMultilevel"/>
    <w:tmpl w:val="2F02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38"/>
    <w:rsid w:val="00050F0B"/>
    <w:rsid w:val="00093331"/>
    <w:rsid w:val="000E1DB9"/>
    <w:rsid w:val="00115D0E"/>
    <w:rsid w:val="001739F1"/>
    <w:rsid w:val="0023053E"/>
    <w:rsid w:val="00236743"/>
    <w:rsid w:val="00237A61"/>
    <w:rsid w:val="00265A19"/>
    <w:rsid w:val="0026660D"/>
    <w:rsid w:val="00275AD9"/>
    <w:rsid w:val="00277C38"/>
    <w:rsid w:val="00290354"/>
    <w:rsid w:val="002A391C"/>
    <w:rsid w:val="002A6164"/>
    <w:rsid w:val="002C6CA1"/>
    <w:rsid w:val="002E439A"/>
    <w:rsid w:val="00326379"/>
    <w:rsid w:val="00364B4E"/>
    <w:rsid w:val="003A2D26"/>
    <w:rsid w:val="003E632E"/>
    <w:rsid w:val="00410DBA"/>
    <w:rsid w:val="00412473"/>
    <w:rsid w:val="00441E15"/>
    <w:rsid w:val="0045182B"/>
    <w:rsid w:val="0045197B"/>
    <w:rsid w:val="004B5815"/>
    <w:rsid w:val="004D0D8E"/>
    <w:rsid w:val="005553F1"/>
    <w:rsid w:val="005955B8"/>
    <w:rsid w:val="005D2C15"/>
    <w:rsid w:val="005D625B"/>
    <w:rsid w:val="0069746F"/>
    <w:rsid w:val="006B5B90"/>
    <w:rsid w:val="007078A8"/>
    <w:rsid w:val="00714735"/>
    <w:rsid w:val="00755EC1"/>
    <w:rsid w:val="007757AE"/>
    <w:rsid w:val="007A304A"/>
    <w:rsid w:val="00851B5D"/>
    <w:rsid w:val="008A2741"/>
    <w:rsid w:val="008E09F2"/>
    <w:rsid w:val="009504C5"/>
    <w:rsid w:val="00951DFC"/>
    <w:rsid w:val="0097187F"/>
    <w:rsid w:val="00972C57"/>
    <w:rsid w:val="00994955"/>
    <w:rsid w:val="009B6E0C"/>
    <w:rsid w:val="00A779AC"/>
    <w:rsid w:val="00AC5F69"/>
    <w:rsid w:val="00AE6603"/>
    <w:rsid w:val="00B2158A"/>
    <w:rsid w:val="00B83B00"/>
    <w:rsid w:val="00BD644E"/>
    <w:rsid w:val="00BE4F18"/>
    <w:rsid w:val="00C24493"/>
    <w:rsid w:val="00C83307"/>
    <w:rsid w:val="00CD681C"/>
    <w:rsid w:val="00CF0A72"/>
    <w:rsid w:val="00D06024"/>
    <w:rsid w:val="00D17854"/>
    <w:rsid w:val="00DB3A9F"/>
    <w:rsid w:val="00DE79DB"/>
    <w:rsid w:val="00DF29D7"/>
    <w:rsid w:val="00DF4C36"/>
    <w:rsid w:val="00E25F4C"/>
    <w:rsid w:val="00E66F18"/>
    <w:rsid w:val="00F26D6B"/>
    <w:rsid w:val="00F50A07"/>
    <w:rsid w:val="00F563F8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Matthew Gaughan</cp:lastModifiedBy>
  <cp:revision>2</cp:revision>
  <dcterms:created xsi:type="dcterms:W3CDTF">2019-02-10T12:21:00Z</dcterms:created>
  <dcterms:modified xsi:type="dcterms:W3CDTF">2019-02-10T12:21:00Z</dcterms:modified>
</cp:coreProperties>
</file>